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CE" w:rsidRDefault="004E068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162CE" w:rsidRDefault="004E068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162CE" w:rsidRDefault="004E068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162CE" w:rsidRDefault="004E068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162CE" w:rsidRDefault="004E068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162CE" w:rsidRDefault="00E162CE">
      <w:pPr>
        <w:pStyle w:val="BodyText"/>
        <w:rPr>
          <w:sz w:val="18"/>
        </w:rPr>
      </w:pPr>
    </w:p>
    <w:p w:rsidR="00E162CE" w:rsidRDefault="00E162CE">
      <w:pPr>
        <w:pStyle w:val="BodyText"/>
        <w:rPr>
          <w:sz w:val="18"/>
        </w:rPr>
      </w:pPr>
    </w:p>
    <w:p w:rsidR="00E162CE" w:rsidRDefault="00E162CE">
      <w:pPr>
        <w:pStyle w:val="BodyText"/>
        <w:spacing w:before="5"/>
        <w:rPr>
          <w:sz w:val="17"/>
        </w:rPr>
      </w:pPr>
    </w:p>
    <w:p w:rsidR="00E162CE" w:rsidRDefault="004E068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162CE" w:rsidRPr="004E0684" w:rsidRDefault="004E0684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4E0684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Krisis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IKM53061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VII/C1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ENDAH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RUNDIKA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PRATIWI,,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S.Sos.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M.Kom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162CE" w:rsidRDefault="004E068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162CE" w:rsidRDefault="004E068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162CE" w:rsidRDefault="004E068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162CE">
        <w:trPr>
          <w:trHeight w:val="530"/>
        </w:trPr>
        <w:tc>
          <w:tcPr>
            <w:tcW w:w="720" w:type="dxa"/>
          </w:tcPr>
          <w:p w:rsidR="00E162CE" w:rsidRDefault="004E0684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162CE" w:rsidRDefault="004E0684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162CE" w:rsidRDefault="004E0684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162CE">
        <w:trPr>
          <w:trHeight w:val="1137"/>
        </w:trPr>
        <w:tc>
          <w:tcPr>
            <w:tcW w:w="720" w:type="dxa"/>
          </w:tcPr>
          <w:p w:rsidR="00E162CE" w:rsidRDefault="00E162CE">
            <w:pPr>
              <w:pStyle w:val="TableParagraph"/>
              <w:spacing w:before="10"/>
              <w:rPr>
                <w:sz w:val="39"/>
              </w:rPr>
            </w:pPr>
          </w:p>
          <w:p w:rsidR="00E162CE" w:rsidRDefault="004E0684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162CE" w:rsidRDefault="004E0684">
            <w:pPr>
              <w:pStyle w:val="TableParagraph"/>
              <w:spacing w:before="236"/>
              <w:ind w:left="420" w:right="33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ENDAH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RUNDIKA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PRATIWI,,</w:t>
            </w:r>
          </w:p>
          <w:p w:rsidR="00E162CE" w:rsidRDefault="004E0684">
            <w:pPr>
              <w:pStyle w:val="TableParagraph"/>
              <w:spacing w:before="147"/>
              <w:ind w:left="420" w:right="3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S.Sos.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M.Kom</w:t>
            </w:r>
          </w:p>
        </w:tc>
        <w:tc>
          <w:tcPr>
            <w:tcW w:w="1915" w:type="dxa"/>
          </w:tcPr>
          <w:p w:rsidR="00E162CE" w:rsidRDefault="00E162C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162CE" w:rsidRDefault="00E162CE">
      <w:pPr>
        <w:pStyle w:val="BodyText"/>
        <w:rPr>
          <w:sz w:val="30"/>
        </w:rPr>
      </w:pPr>
    </w:p>
    <w:p w:rsidR="00E162CE" w:rsidRDefault="004E068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162CE" w:rsidRDefault="004E068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162CE" w:rsidRDefault="00E162CE">
      <w:pPr>
        <w:pStyle w:val="BodyText"/>
        <w:rPr>
          <w:sz w:val="28"/>
        </w:rPr>
      </w:pPr>
    </w:p>
    <w:p w:rsidR="00E162CE" w:rsidRDefault="00E162CE">
      <w:pPr>
        <w:pStyle w:val="BodyText"/>
        <w:rPr>
          <w:sz w:val="28"/>
        </w:rPr>
      </w:pPr>
    </w:p>
    <w:p w:rsidR="00E162CE" w:rsidRDefault="00E162CE">
      <w:pPr>
        <w:pStyle w:val="BodyText"/>
        <w:spacing w:before="3"/>
      </w:pPr>
    </w:p>
    <w:p w:rsidR="00E162CE" w:rsidRDefault="004E068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E162CE">
      <w:pPr>
        <w:pStyle w:val="BodyText"/>
        <w:rPr>
          <w:rFonts w:ascii="Arial"/>
          <w:b/>
          <w:sz w:val="20"/>
        </w:rPr>
      </w:pPr>
    </w:p>
    <w:p w:rsidR="00E162CE" w:rsidRDefault="004E068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62C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96697"/>
    <w:multiLevelType w:val="hybridMultilevel"/>
    <w:tmpl w:val="EBF84316"/>
    <w:lvl w:ilvl="0" w:tplc="1D5A54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29EE90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382892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186417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5448B66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EACDC1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2AC4FDA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C32105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EAC930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62CE"/>
    <w:rsid w:val="004E0684"/>
    <w:rsid w:val="00E1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E78499"/>
  <w15:docId w15:val="{86831340-92E1-4E39-BD56-1E58C4D6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2022-01-24T04:22:00Z</dcterms:modified>
</cp:coreProperties>
</file>