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C1F" w:rsidRDefault="0010583C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64C1F" w:rsidRDefault="0010583C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64C1F" w:rsidRDefault="0010583C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64C1F" w:rsidRDefault="0010583C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64C1F" w:rsidRDefault="0010583C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64C1F" w:rsidRDefault="00C64C1F">
      <w:pPr>
        <w:pStyle w:val="BodyText"/>
        <w:rPr>
          <w:sz w:val="18"/>
        </w:rPr>
      </w:pPr>
    </w:p>
    <w:p w:rsidR="00C64C1F" w:rsidRDefault="00C64C1F">
      <w:pPr>
        <w:pStyle w:val="BodyText"/>
        <w:rPr>
          <w:sz w:val="18"/>
        </w:rPr>
      </w:pPr>
    </w:p>
    <w:p w:rsidR="00C64C1F" w:rsidRDefault="00C64C1F">
      <w:pPr>
        <w:pStyle w:val="BodyText"/>
        <w:spacing w:before="5"/>
        <w:rPr>
          <w:sz w:val="17"/>
        </w:rPr>
      </w:pPr>
    </w:p>
    <w:p w:rsidR="00C64C1F" w:rsidRDefault="0010583C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64C1F" w:rsidRPr="0010583C" w:rsidRDefault="0010583C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10583C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III/A3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-.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KHAIRULLAH,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S.I.Kom.,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64C1F" w:rsidRDefault="0010583C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64C1F" w:rsidRDefault="0010583C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64C1F" w:rsidRDefault="0010583C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64C1F">
        <w:trPr>
          <w:trHeight w:val="530"/>
        </w:trPr>
        <w:tc>
          <w:tcPr>
            <w:tcW w:w="720" w:type="dxa"/>
          </w:tcPr>
          <w:p w:rsidR="00C64C1F" w:rsidRDefault="0010583C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64C1F" w:rsidRDefault="0010583C">
            <w:pPr>
              <w:pStyle w:val="TableParagraph"/>
              <w:spacing w:before="77"/>
              <w:ind w:left="62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64C1F" w:rsidRDefault="0010583C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64C1F">
        <w:trPr>
          <w:trHeight w:val="1113"/>
        </w:trPr>
        <w:tc>
          <w:tcPr>
            <w:tcW w:w="720" w:type="dxa"/>
          </w:tcPr>
          <w:p w:rsidR="00C64C1F" w:rsidRDefault="00C64C1F">
            <w:pPr>
              <w:pStyle w:val="TableParagraph"/>
              <w:spacing w:before="10"/>
              <w:rPr>
                <w:sz w:val="38"/>
              </w:rPr>
            </w:pPr>
          </w:p>
          <w:p w:rsidR="00C64C1F" w:rsidRDefault="0010583C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64C1F" w:rsidRDefault="00C64C1F">
            <w:pPr>
              <w:pStyle w:val="TableParagraph"/>
              <w:spacing w:before="10"/>
              <w:rPr>
                <w:sz w:val="38"/>
              </w:rPr>
            </w:pPr>
          </w:p>
          <w:p w:rsidR="00C64C1F" w:rsidRDefault="0010583C">
            <w:pPr>
              <w:pStyle w:val="TableParagraph"/>
              <w:ind w:left="148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-.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KHAIRULLAH,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S.I.Kom.,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C64C1F" w:rsidRDefault="00C64C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64C1F" w:rsidRDefault="00C64C1F">
      <w:pPr>
        <w:pStyle w:val="BodyText"/>
        <w:rPr>
          <w:sz w:val="30"/>
        </w:rPr>
      </w:pPr>
    </w:p>
    <w:p w:rsidR="00C64C1F" w:rsidRDefault="0010583C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64C1F" w:rsidRDefault="0010583C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64C1F" w:rsidRDefault="00C64C1F">
      <w:pPr>
        <w:pStyle w:val="BodyText"/>
        <w:rPr>
          <w:sz w:val="28"/>
        </w:rPr>
      </w:pPr>
    </w:p>
    <w:p w:rsidR="00C64C1F" w:rsidRDefault="00C64C1F">
      <w:pPr>
        <w:pStyle w:val="BodyText"/>
        <w:rPr>
          <w:sz w:val="28"/>
        </w:rPr>
      </w:pPr>
    </w:p>
    <w:p w:rsidR="00C64C1F" w:rsidRDefault="00C64C1F">
      <w:pPr>
        <w:pStyle w:val="BodyText"/>
        <w:spacing w:before="3"/>
      </w:pPr>
    </w:p>
    <w:p w:rsidR="00C64C1F" w:rsidRDefault="0010583C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C64C1F">
      <w:pPr>
        <w:pStyle w:val="BodyText"/>
        <w:rPr>
          <w:rFonts w:ascii="Arial"/>
          <w:b/>
          <w:sz w:val="20"/>
        </w:rPr>
      </w:pPr>
    </w:p>
    <w:p w:rsidR="00C64C1F" w:rsidRDefault="0010583C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64C1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96CE9"/>
    <w:multiLevelType w:val="hybridMultilevel"/>
    <w:tmpl w:val="05FAC76A"/>
    <w:lvl w:ilvl="0" w:tplc="A2BC764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FD8180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C4C2B5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FE0396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3CCF80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B0E2E8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B26C7DF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64E6489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9A45AB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64C1F"/>
    <w:rsid w:val="0010583C"/>
    <w:rsid w:val="00C6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C08E93"/>
  <w15:docId w15:val="{141B91C1-872E-4B85-8466-265A3FAF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2022-01-24T04:27:00Z</dcterms:modified>
</cp:coreProperties>
</file>