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35C" w:rsidRDefault="003B605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3735C" w:rsidRDefault="003B605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3735C" w:rsidRDefault="003B605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3735C" w:rsidRDefault="003B605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3735C" w:rsidRDefault="003B605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3735C" w:rsidRDefault="00E3735C">
      <w:pPr>
        <w:pStyle w:val="BodyText"/>
        <w:rPr>
          <w:sz w:val="18"/>
        </w:rPr>
      </w:pPr>
    </w:p>
    <w:p w:rsidR="00E3735C" w:rsidRDefault="00E3735C">
      <w:pPr>
        <w:pStyle w:val="BodyText"/>
        <w:rPr>
          <w:sz w:val="18"/>
        </w:rPr>
      </w:pPr>
    </w:p>
    <w:p w:rsidR="00E3735C" w:rsidRDefault="00E3735C">
      <w:pPr>
        <w:pStyle w:val="BodyText"/>
        <w:spacing w:before="5"/>
        <w:rPr>
          <w:sz w:val="17"/>
        </w:rPr>
      </w:pPr>
    </w:p>
    <w:p w:rsidR="00E3735C" w:rsidRDefault="003B605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3735C" w:rsidRPr="003B6053" w:rsidRDefault="003B605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3B6053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Dasar-Dasar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Relations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IKM53044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EFIATI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YULIANA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HASIBUAN,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3735C" w:rsidRDefault="003B605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3735C" w:rsidRDefault="003B605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3735C" w:rsidRDefault="003B605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3735C">
        <w:trPr>
          <w:trHeight w:val="530"/>
        </w:trPr>
        <w:tc>
          <w:tcPr>
            <w:tcW w:w="720" w:type="dxa"/>
          </w:tcPr>
          <w:p w:rsidR="00E3735C" w:rsidRDefault="003B605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3735C" w:rsidRDefault="003B605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3735C" w:rsidRDefault="003B605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3735C">
        <w:trPr>
          <w:trHeight w:val="1137"/>
        </w:trPr>
        <w:tc>
          <w:tcPr>
            <w:tcW w:w="720" w:type="dxa"/>
          </w:tcPr>
          <w:p w:rsidR="00E3735C" w:rsidRDefault="00E3735C">
            <w:pPr>
              <w:pStyle w:val="TableParagraph"/>
              <w:spacing w:before="10"/>
              <w:rPr>
                <w:sz w:val="39"/>
              </w:rPr>
            </w:pPr>
          </w:p>
          <w:p w:rsidR="00E3735C" w:rsidRDefault="003B605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3735C" w:rsidRDefault="003B6053">
            <w:pPr>
              <w:pStyle w:val="TableParagraph"/>
              <w:spacing w:before="95" w:line="440" w:lineRule="atLeast"/>
              <w:ind w:left="1629" w:hanging="1381"/>
              <w:rPr>
                <w:sz w:val="26"/>
              </w:rPr>
            </w:pPr>
            <w:r>
              <w:rPr>
                <w:w w:val="80"/>
                <w:sz w:val="26"/>
              </w:rPr>
              <w:t>Dr. EFIATI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YULIANA HASIBUAN,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M.Si</w:t>
            </w:r>
          </w:p>
        </w:tc>
        <w:tc>
          <w:tcPr>
            <w:tcW w:w="1915" w:type="dxa"/>
          </w:tcPr>
          <w:p w:rsidR="00E3735C" w:rsidRDefault="00E3735C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3735C" w:rsidRDefault="00E3735C">
      <w:pPr>
        <w:pStyle w:val="BodyText"/>
        <w:rPr>
          <w:sz w:val="30"/>
        </w:rPr>
      </w:pPr>
    </w:p>
    <w:p w:rsidR="00E3735C" w:rsidRDefault="003B605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3735C" w:rsidRDefault="003B605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3735C" w:rsidRDefault="00E3735C">
      <w:pPr>
        <w:pStyle w:val="BodyText"/>
        <w:rPr>
          <w:sz w:val="28"/>
        </w:rPr>
      </w:pPr>
    </w:p>
    <w:p w:rsidR="00E3735C" w:rsidRDefault="00E3735C">
      <w:pPr>
        <w:pStyle w:val="BodyText"/>
        <w:rPr>
          <w:sz w:val="28"/>
        </w:rPr>
      </w:pPr>
    </w:p>
    <w:p w:rsidR="00E3735C" w:rsidRDefault="00E3735C">
      <w:pPr>
        <w:pStyle w:val="BodyText"/>
        <w:spacing w:before="3"/>
      </w:pPr>
    </w:p>
    <w:p w:rsidR="00E3735C" w:rsidRDefault="003B605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E3735C">
      <w:pPr>
        <w:pStyle w:val="BodyText"/>
        <w:rPr>
          <w:rFonts w:ascii="Arial"/>
          <w:b/>
          <w:sz w:val="20"/>
        </w:rPr>
      </w:pPr>
    </w:p>
    <w:p w:rsidR="00E3735C" w:rsidRDefault="003B605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735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7D3"/>
    <w:multiLevelType w:val="hybridMultilevel"/>
    <w:tmpl w:val="A66C03EE"/>
    <w:lvl w:ilvl="0" w:tplc="165C14B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A66C6D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6542EBD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0F0476B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82A042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6C0956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9BC3C1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AAEA51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D0FABA4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3735C"/>
    <w:rsid w:val="003B6053"/>
    <w:rsid w:val="00E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B340EB9"/>
  <w15:docId w15:val="{593B69D0-EBE7-487A-AA99-01F2C0EF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2022-01-24T04:11:00Z</dcterms:modified>
</cp:coreProperties>
</file>