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C78" w:rsidRDefault="003D51B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6F1C78" w:rsidRDefault="003D51B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6F1C78" w:rsidRDefault="003D51B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6F1C78" w:rsidRDefault="003D51B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6F1C78" w:rsidRDefault="003D51B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6F1C78" w:rsidRDefault="006F1C78">
      <w:pPr>
        <w:pStyle w:val="BodyText"/>
        <w:rPr>
          <w:sz w:val="18"/>
        </w:rPr>
      </w:pPr>
    </w:p>
    <w:p w:rsidR="006F1C78" w:rsidRDefault="006F1C78">
      <w:pPr>
        <w:pStyle w:val="BodyText"/>
        <w:rPr>
          <w:sz w:val="18"/>
        </w:rPr>
      </w:pPr>
    </w:p>
    <w:p w:rsidR="006F1C78" w:rsidRDefault="006F1C78">
      <w:pPr>
        <w:pStyle w:val="BodyText"/>
        <w:spacing w:before="5"/>
        <w:rPr>
          <w:sz w:val="17"/>
        </w:rPr>
      </w:pPr>
    </w:p>
    <w:p w:rsidR="006F1C78" w:rsidRDefault="003D51B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6F1C78" w:rsidRPr="003D51B8" w:rsidRDefault="003D51B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6F1C78" w:rsidRDefault="006F1C78">
      <w:pPr>
        <w:pStyle w:val="BodyText"/>
        <w:rPr>
          <w:rFonts w:ascii="Arial"/>
          <w:b/>
          <w:sz w:val="20"/>
        </w:rPr>
      </w:pPr>
    </w:p>
    <w:p w:rsidR="006F1C78" w:rsidRDefault="003D51B8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PENGANTAR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STATISTIK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FIP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50008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III/B1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FEBRYANDI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GINTING,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S.Pd,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62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6F1C78" w:rsidRDefault="003D51B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6F1C78" w:rsidRDefault="003D51B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6F1C78" w:rsidRDefault="003D51B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6F1C78">
        <w:trPr>
          <w:trHeight w:val="530"/>
        </w:trPr>
        <w:tc>
          <w:tcPr>
            <w:tcW w:w="720" w:type="dxa"/>
          </w:tcPr>
          <w:p w:rsidR="006F1C78" w:rsidRDefault="003D51B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6F1C78" w:rsidRDefault="003D51B8">
            <w:pPr>
              <w:pStyle w:val="TableParagraph"/>
              <w:spacing w:before="77"/>
              <w:ind w:left="97" w:right="9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6F1C78" w:rsidRDefault="003D51B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6F1C78">
        <w:trPr>
          <w:trHeight w:val="1113"/>
        </w:trPr>
        <w:tc>
          <w:tcPr>
            <w:tcW w:w="720" w:type="dxa"/>
          </w:tcPr>
          <w:p w:rsidR="006F1C78" w:rsidRDefault="006F1C78">
            <w:pPr>
              <w:pStyle w:val="TableParagraph"/>
              <w:spacing w:before="10"/>
              <w:rPr>
                <w:sz w:val="38"/>
              </w:rPr>
            </w:pPr>
          </w:p>
          <w:p w:rsidR="006F1C78" w:rsidRDefault="003D51B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6F1C78" w:rsidRDefault="006F1C78">
            <w:pPr>
              <w:pStyle w:val="TableParagraph"/>
              <w:spacing w:before="10"/>
              <w:rPr>
                <w:sz w:val="38"/>
              </w:rPr>
            </w:pPr>
          </w:p>
          <w:p w:rsidR="006F1C78" w:rsidRDefault="003D51B8">
            <w:pPr>
              <w:pStyle w:val="TableParagraph"/>
              <w:ind w:left="190" w:right="95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FEBRYANDI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GINTING,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S.Pd,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6F1C78" w:rsidRDefault="006F1C7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6F1C78" w:rsidRDefault="006F1C78">
      <w:pPr>
        <w:pStyle w:val="BodyText"/>
        <w:rPr>
          <w:sz w:val="30"/>
        </w:rPr>
      </w:pPr>
    </w:p>
    <w:p w:rsidR="006F1C78" w:rsidRDefault="003D51B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6F1C78" w:rsidRDefault="003D51B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6F1C78" w:rsidRDefault="006F1C78">
      <w:pPr>
        <w:pStyle w:val="BodyText"/>
        <w:rPr>
          <w:sz w:val="28"/>
        </w:rPr>
      </w:pPr>
    </w:p>
    <w:p w:rsidR="006F1C78" w:rsidRDefault="006F1C78">
      <w:pPr>
        <w:pStyle w:val="BodyText"/>
        <w:rPr>
          <w:sz w:val="28"/>
        </w:rPr>
      </w:pPr>
    </w:p>
    <w:p w:rsidR="006F1C78" w:rsidRDefault="006F1C78">
      <w:pPr>
        <w:pStyle w:val="BodyText"/>
        <w:spacing w:before="3"/>
      </w:pPr>
    </w:p>
    <w:p w:rsidR="006F1C78" w:rsidRDefault="003D51B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6F1C78" w:rsidRDefault="006F1C78">
      <w:pPr>
        <w:pStyle w:val="BodyText"/>
        <w:rPr>
          <w:rFonts w:ascii="Arial"/>
          <w:b/>
          <w:sz w:val="20"/>
        </w:rPr>
      </w:pPr>
    </w:p>
    <w:p w:rsidR="006F1C78" w:rsidRDefault="006F1C78">
      <w:pPr>
        <w:pStyle w:val="BodyText"/>
        <w:rPr>
          <w:rFonts w:ascii="Arial"/>
          <w:b/>
          <w:sz w:val="20"/>
        </w:rPr>
      </w:pPr>
    </w:p>
    <w:p w:rsidR="006F1C78" w:rsidRDefault="006F1C78">
      <w:pPr>
        <w:pStyle w:val="BodyText"/>
        <w:rPr>
          <w:rFonts w:ascii="Arial"/>
          <w:b/>
          <w:sz w:val="20"/>
        </w:rPr>
      </w:pPr>
    </w:p>
    <w:p w:rsidR="006F1C78" w:rsidRDefault="006F1C78">
      <w:pPr>
        <w:pStyle w:val="BodyText"/>
        <w:rPr>
          <w:rFonts w:ascii="Arial"/>
          <w:b/>
          <w:sz w:val="20"/>
        </w:rPr>
      </w:pPr>
    </w:p>
    <w:p w:rsidR="006F1C78" w:rsidRDefault="006F1C78">
      <w:pPr>
        <w:pStyle w:val="BodyText"/>
        <w:rPr>
          <w:rFonts w:ascii="Arial"/>
          <w:b/>
          <w:sz w:val="20"/>
        </w:rPr>
      </w:pPr>
    </w:p>
    <w:p w:rsidR="006F1C78" w:rsidRDefault="003D51B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F1C78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73F53"/>
    <w:multiLevelType w:val="hybridMultilevel"/>
    <w:tmpl w:val="0A56EB88"/>
    <w:lvl w:ilvl="0" w:tplc="5880809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2B6C2D7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F1CA9D1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F0C2D24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349EE21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D54A31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A916473E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8FD8E7C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67F8033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F1C78"/>
    <w:rsid w:val="003D51B8"/>
    <w:rsid w:val="006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4D2637B"/>
  <w15:docId w15:val="{FC994412-CE25-4A71-B174-1A8B1CE0B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2022-01-24T04:38:00Z</dcterms:modified>
</cp:coreProperties>
</file>