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4470F6">
        <w:rPr>
          <w:b/>
          <w:sz w:val="28"/>
          <w:u w:val="single"/>
        </w:rPr>
        <w:t>BERITA ACARA UJIAN SKRIPSI</w:t>
      </w:r>
    </w:p>
    <w:p w14:paraId="593D3921" w14:textId="4F83035B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D561C">
        <w:rPr>
          <w:sz w:val="26"/>
        </w:rPr>
        <w:fldChar w:fldCharType="separate"/>
      </w:r>
      <w:r w:rsidR="001F46D2" w:rsidRPr="00F42FB1">
        <w:rPr>
          <w:noProof/>
          <w:sz w:val="26"/>
        </w:rPr>
        <w:t>06/FIS.03/01.7/IV/2020</w:t>
      </w:r>
      <w:r w:rsidR="00FD561C">
        <w:rPr>
          <w:sz w:val="26"/>
        </w:rPr>
        <w:fldChar w:fldCharType="end"/>
      </w:r>
    </w:p>
    <w:p w14:paraId="1CC59DD4" w14:textId="7265BF32"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Surat Keputusan </w:t>
      </w:r>
      <w:proofErr w:type="spellStart"/>
      <w:r w:rsidR="006B7FED">
        <w:rPr>
          <w:sz w:val="26"/>
        </w:rPr>
        <w:t>Rektor</w:t>
      </w:r>
      <w:proofErr w:type="spellEnd"/>
      <w:r w:rsidR="006B7FED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2A6114">
        <w:rPr>
          <w:sz w:val="26"/>
        </w:rPr>
        <w:fldChar w:fldCharType="separate"/>
      </w:r>
      <w:r w:rsidR="001F46D2" w:rsidRPr="00F42FB1">
        <w:rPr>
          <w:noProof/>
          <w:sz w:val="26"/>
        </w:rPr>
        <w:t>1202/UMA/A/01.3/III/2020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2A6114">
        <w:rPr>
          <w:sz w:val="26"/>
        </w:rPr>
        <w:fldChar w:fldCharType="separate"/>
      </w:r>
      <w:r w:rsidR="001F46D2" w:rsidRPr="00F42FB1">
        <w:rPr>
          <w:noProof/>
          <w:sz w:val="26"/>
        </w:rPr>
        <w:t>19 Maret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Pendidikan S1 </w:t>
      </w:r>
      <w:proofErr w:type="spellStart"/>
      <w:r>
        <w:rPr>
          <w:sz w:val="26"/>
        </w:rPr>
        <w:t>Fakultas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pada </w:t>
      </w:r>
      <w:proofErr w:type="spellStart"/>
      <w:r>
        <w:rPr>
          <w:sz w:val="26"/>
        </w:rPr>
        <w:t>hari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087804" w:rsidRPr="00087804">
        <w:rPr>
          <w:b/>
          <w:sz w:val="26"/>
          <w:lang w:val="id-ID"/>
        </w:rPr>
        <w:fldChar w:fldCharType="separate"/>
      </w:r>
      <w:r w:rsidR="001F46D2" w:rsidRPr="00F42FB1">
        <w:rPr>
          <w:b/>
          <w:noProof/>
          <w:sz w:val="26"/>
          <w:lang w:val="id-ID"/>
        </w:rPr>
        <w:t>Sabtu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087804" w:rsidRPr="00087804">
        <w:rPr>
          <w:b/>
          <w:sz w:val="26"/>
        </w:rPr>
        <w:fldChar w:fldCharType="separate"/>
      </w:r>
      <w:r w:rsidR="001F46D2" w:rsidRPr="00F42FB1">
        <w:rPr>
          <w:b/>
          <w:noProof/>
          <w:sz w:val="26"/>
        </w:rPr>
        <w:t>Delapan Belas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087804" w:rsidRPr="00087804">
        <w:rPr>
          <w:b/>
          <w:sz w:val="26"/>
        </w:rPr>
        <w:fldChar w:fldCharType="separate"/>
      </w:r>
      <w:r w:rsidR="001F46D2" w:rsidRPr="00F42FB1">
        <w:rPr>
          <w:b/>
          <w:noProof/>
          <w:sz w:val="26"/>
        </w:rPr>
        <w:t>April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087804">
        <w:rPr>
          <w:sz w:val="26"/>
        </w:rPr>
        <w:t xml:space="preserve">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B54BA7" w:rsidRPr="00B54BA7">
        <w:rPr>
          <w:b/>
          <w:sz w:val="26"/>
        </w:rPr>
        <w:fldChar w:fldCharType="separate"/>
      </w:r>
      <w:r w:rsidR="001F46D2" w:rsidRPr="00F42FB1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3F0E32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693370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54E955D0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2A6114">
        <w:rPr>
          <w:szCs w:val="24"/>
        </w:rPr>
        <w:fldChar w:fldCharType="separate"/>
      </w:r>
      <w:r w:rsidR="001F46D2" w:rsidRPr="00F42FB1">
        <w:rPr>
          <w:noProof/>
          <w:szCs w:val="24"/>
        </w:rPr>
        <w:t>Anisa Widyastuti Simamora</w:t>
      </w:r>
      <w:r w:rsidR="002A6114">
        <w:rPr>
          <w:szCs w:val="24"/>
        </w:rPr>
        <w:fldChar w:fldCharType="end"/>
      </w:r>
    </w:p>
    <w:p w14:paraId="4DC79E36" w14:textId="6928CCB2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2A6114">
        <w:rPr>
          <w:szCs w:val="24"/>
        </w:rPr>
        <w:fldChar w:fldCharType="separate"/>
      </w:r>
      <w:r w:rsidR="001F46D2" w:rsidRPr="00F42FB1">
        <w:rPr>
          <w:noProof/>
          <w:szCs w:val="24"/>
        </w:rPr>
        <w:t>168530065</w:t>
      </w:r>
      <w:r w:rsidR="002A6114">
        <w:rPr>
          <w:szCs w:val="24"/>
        </w:rPr>
        <w:fldChar w:fldCharType="end"/>
      </w:r>
    </w:p>
    <w:p w14:paraId="7E0D5B93" w14:textId="0E42888C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2A6114">
        <w:rPr>
          <w:szCs w:val="24"/>
        </w:rPr>
        <w:fldChar w:fldCharType="separate"/>
      </w:r>
      <w:r w:rsidR="001F46D2" w:rsidRPr="00F42FB1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2B813063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Pr="00693370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2A6114">
        <w:rPr>
          <w:szCs w:val="24"/>
        </w:rPr>
        <w:fldChar w:fldCharType="separate"/>
      </w:r>
      <w:r w:rsidR="001F46D2" w:rsidRPr="00F42FB1">
        <w:rPr>
          <w:noProof/>
          <w:szCs w:val="24"/>
        </w:rPr>
        <w:t>Strategi Radio Republik Indonesia Dalam Upaya Mempertahankan Siaran Satu Hari Satu Ayat Di PRO RRI Medan</w:t>
      </w:r>
      <w:r w:rsidR="002A6114">
        <w:rPr>
          <w:szCs w:val="24"/>
        </w:rPr>
        <w:fldChar w:fldCharType="end"/>
      </w:r>
    </w:p>
    <w:p w14:paraId="624B58CC" w14:textId="77987997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 xml:space="preserve">Hari / </w:t>
      </w:r>
      <w:proofErr w:type="spellStart"/>
      <w:r>
        <w:t>Tanggal</w:t>
      </w:r>
      <w:proofErr w:type="spellEnd"/>
      <w:r>
        <w:tab/>
        <w:t>:</w:t>
      </w:r>
      <w:r>
        <w:tab/>
      </w:r>
      <w:r w:rsidR="001F46D2">
        <w:fldChar w:fldCharType="begin"/>
      </w:r>
      <w:r w:rsidR="001F46D2">
        <w:instrText xml:space="preserve"> MERGEFIELD hari_tanggal </w:instrText>
      </w:r>
      <w:r w:rsidR="001F46D2">
        <w:fldChar w:fldCharType="separate"/>
      </w:r>
      <w:r w:rsidR="001F46D2">
        <w:rPr>
          <w:noProof/>
        </w:rPr>
        <w:t>Sabtu/18 April 2020</w:t>
      </w:r>
      <w:r w:rsidR="001F46D2">
        <w:rPr>
          <w:noProof/>
        </w:rPr>
        <w:fldChar w:fldCharType="end"/>
      </w:r>
    </w:p>
    <w:p w14:paraId="7F9A73E8" w14:textId="5D5707CD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r w:rsidR="001F46D2">
        <w:fldChar w:fldCharType="begin"/>
      </w:r>
      <w:r w:rsidR="001F46D2">
        <w:instrText xml:space="preserve"> MERGEFIELD pukul </w:instrText>
      </w:r>
      <w:r w:rsidR="001F46D2">
        <w:fldChar w:fldCharType="separate"/>
      </w:r>
      <w:r w:rsidR="001F46D2">
        <w:rPr>
          <w:noProof/>
        </w:rPr>
        <w:t>10:00 WIB</w:t>
      </w:r>
      <w:r w:rsidR="001F46D2">
        <w:rPr>
          <w:noProof/>
        </w:rPr>
        <w:fldChar w:fldCharType="end"/>
      </w:r>
      <w:r w:rsidR="002A6114">
        <w:t xml:space="preserve"> </w:t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14:paraId="635D7767" w14:textId="61072EE0" w:rsidR="007163A2" w:rsidRDefault="00AD0420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bookmarkStart w:id="1" w:name="_Hlk37848679"/>
      <w:proofErr w:type="spellStart"/>
      <w:r>
        <w:t>Pelaksanaan</w:t>
      </w:r>
      <w:proofErr w:type="spellEnd"/>
      <w:r w:rsidR="007163A2">
        <w:tab/>
        <w:t>:</w:t>
      </w:r>
      <w:r w:rsidR="007163A2">
        <w:tab/>
      </w:r>
      <w:proofErr w:type="spellStart"/>
      <w:r w:rsidR="00DA4F9F">
        <w:t>Secara</w:t>
      </w:r>
      <w:proofErr w:type="spellEnd"/>
      <w:r w:rsidR="00DA4F9F">
        <w:t xml:space="preserve"> Daring </w:t>
      </w:r>
      <w:proofErr w:type="spellStart"/>
      <w:r>
        <w:t>Menggunakan</w:t>
      </w:r>
      <w:proofErr w:type="spellEnd"/>
      <w:r>
        <w:t xml:space="preserve"> Media Zoom</w:t>
      </w:r>
      <w:bookmarkEnd w:id="1"/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 xml:space="preserve">Nilai </w:t>
      </w:r>
      <w:proofErr w:type="spellStart"/>
      <w:r>
        <w:t>Ujian</w:t>
      </w:r>
      <w:proofErr w:type="spellEnd"/>
      <w:r>
        <w:tab/>
        <w:t>:</w:t>
      </w:r>
      <w:r>
        <w:tab/>
        <w:t>………………</w:t>
      </w:r>
      <w:proofErr w:type="gramStart"/>
      <w:r>
        <w:t>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Mhs</w:t>
      </w:r>
      <w:proofErr w:type="spellEnd"/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276"/>
        <w:gridCol w:w="5383"/>
        <w:gridCol w:w="2033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>
              <w:t xml:space="preserve">         </w:t>
            </w:r>
          </w:p>
        </w:tc>
        <w:tc>
          <w:tcPr>
            <w:tcW w:w="5569" w:type="dxa"/>
            <w:hideMark/>
          </w:tcPr>
          <w:p w14:paraId="1329552D" w14:textId="72D2763C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1F46D2">
              <w:fldChar w:fldCharType="begin"/>
            </w:r>
            <w:r w:rsidR="001F46D2">
              <w:instrText xml:space="preserve"> MERGEFIELD ketua </w:instrText>
            </w:r>
            <w:r w:rsidR="001F46D2">
              <w:fldChar w:fldCharType="separate"/>
            </w:r>
            <w:r w:rsidR="001F46D2">
              <w:rPr>
                <w:noProof/>
              </w:rPr>
              <w:t>Dr. Nina Siti S. Siregar, M.Si</w:t>
            </w:r>
            <w:r w:rsidR="001F46D2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Sekretaris</w:t>
            </w:r>
            <w:proofErr w:type="spellEnd"/>
            <w:r>
              <w:t xml:space="preserve">  </w:t>
            </w:r>
          </w:p>
        </w:tc>
        <w:tc>
          <w:tcPr>
            <w:tcW w:w="5569" w:type="dxa"/>
            <w:hideMark/>
          </w:tcPr>
          <w:p w14:paraId="2D6DEB60" w14:textId="519CC751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1F46D2">
              <w:fldChar w:fldCharType="begin"/>
            </w:r>
            <w:r w:rsidR="001F46D2">
              <w:instrText xml:space="preserve"> MERGEFIELD sekretaris </w:instrText>
            </w:r>
            <w:r w:rsidR="001F46D2">
              <w:fldChar w:fldCharType="separate"/>
            </w:r>
            <w:r w:rsidR="001F46D2">
              <w:rPr>
                <w:noProof/>
              </w:rPr>
              <w:t>Fauji Wikanda, S.Pd.I, M.Pd.I</w:t>
            </w:r>
            <w:r w:rsidR="001F46D2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 I   </w:t>
            </w:r>
          </w:p>
        </w:tc>
        <w:tc>
          <w:tcPr>
            <w:tcW w:w="5569" w:type="dxa"/>
            <w:hideMark/>
          </w:tcPr>
          <w:p w14:paraId="2817551B" w14:textId="2A6479B5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1F46D2">
              <w:fldChar w:fldCharType="begin"/>
            </w:r>
            <w:r w:rsidR="001F46D2">
              <w:instrText xml:space="preserve"> MERGEFIELD penguji_I </w:instrText>
            </w:r>
            <w:r w:rsidR="001F46D2">
              <w:fldChar w:fldCharType="separate"/>
            </w:r>
            <w:r w:rsidR="001F46D2">
              <w:rPr>
                <w:noProof/>
              </w:rPr>
              <w:t>Dr.Abdul Haris, S.Ag, M.Si</w:t>
            </w:r>
            <w:r w:rsidR="001F46D2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II  </w:t>
            </w:r>
          </w:p>
        </w:tc>
        <w:tc>
          <w:tcPr>
            <w:tcW w:w="5569" w:type="dxa"/>
            <w:hideMark/>
          </w:tcPr>
          <w:p w14:paraId="6D3EFF72" w14:textId="11A674FA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1F46D2">
              <w:fldChar w:fldCharType="begin"/>
            </w:r>
            <w:r w:rsidR="001F46D2">
              <w:instrText xml:space="preserve"> MERGEFIELD Penguji_II </w:instrText>
            </w:r>
            <w:r w:rsidR="001F46D2">
              <w:fldChar w:fldCharType="separate"/>
            </w:r>
            <w:r w:rsidR="001F46D2">
              <w:rPr>
                <w:noProof/>
              </w:rPr>
              <w:t>Agung Suharyanto, S.Sn, M.Si</w:t>
            </w:r>
            <w:r w:rsidR="001F46D2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10C17DDA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2A6114">
        <w:rPr>
          <w:szCs w:val="24"/>
        </w:rPr>
        <w:fldChar w:fldCharType="separate"/>
      </w:r>
      <w:r w:rsidR="001F46D2" w:rsidRPr="00F42FB1">
        <w:rPr>
          <w:noProof/>
          <w:szCs w:val="24"/>
        </w:rPr>
        <w:t>18 April 2020</w:t>
      </w:r>
      <w:r w:rsidR="002A6114">
        <w:rPr>
          <w:szCs w:val="24"/>
        </w:rPr>
        <w:fldChar w:fldCharType="end"/>
      </w:r>
    </w:p>
    <w:p w14:paraId="6943A2A1" w14:textId="75BF3790"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Prodi </w:t>
      </w:r>
      <w:r w:rsidR="001F46D2">
        <w:fldChar w:fldCharType="begin"/>
      </w:r>
      <w:r w:rsidR="001F46D2">
        <w:instrText xml:space="preserve"> MERGEFIELD Prodi </w:instrText>
      </w:r>
      <w:r w:rsidR="001F46D2">
        <w:fldChar w:fldCharType="separate"/>
      </w:r>
      <w:r w:rsidR="001F46D2">
        <w:rPr>
          <w:noProof/>
        </w:rPr>
        <w:t>Ilmu Komunikasi</w:t>
      </w:r>
      <w:r w:rsidR="001F46D2">
        <w:rPr>
          <w:noProof/>
        </w:rPr>
        <w:fldChar w:fldCharType="end"/>
      </w:r>
    </w:p>
    <w:p w14:paraId="62C2F3DF" w14:textId="77777777"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25D2CD96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A90454">
        <w:rPr>
          <w:b/>
        </w:rPr>
        <w:fldChar w:fldCharType="separate"/>
      </w:r>
      <w:r w:rsidR="001F46D2" w:rsidRPr="00F42FB1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AD3CF5" w:rsidRDefault="00AD3CF5" w:rsidP="002B5289">
      <w:r>
        <w:separator/>
      </w:r>
    </w:p>
  </w:endnote>
  <w:endnote w:type="continuationSeparator" w:id="0">
    <w:p w14:paraId="4AFF2791" w14:textId="77777777" w:rsidR="00AD3CF5" w:rsidRDefault="00AD3CF5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AD3CF5" w:rsidRDefault="00AD3CF5" w:rsidP="002B5289">
      <w:r>
        <w:separator/>
      </w:r>
    </w:p>
  </w:footnote>
  <w:footnote w:type="continuationSeparator" w:id="0">
    <w:p w14:paraId="240B4AF2" w14:textId="77777777" w:rsidR="00AD3CF5" w:rsidRDefault="00AD3CF5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AD3CF5" w:rsidRPr="002B5289" w:rsidRDefault="00AD3CF5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CFA03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AD3CF5" w:rsidRPr="00513944" w:rsidRDefault="00AD3CF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AD3CF5" w:rsidRPr="0011033A" w:rsidRDefault="00AD3CF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AD3CF5" w:rsidRPr="0011033A" w:rsidRDefault="00AD3CF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AD3CF5" w:rsidRPr="0011033A" w:rsidRDefault="00AD3CF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AD3CF5" w:rsidRPr="00513944" w:rsidRDefault="00AD3CF5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AD3CF5" w:rsidRPr="0011033A" w:rsidRDefault="00AD3CF5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AD3CF5" w:rsidRPr="0011033A" w:rsidRDefault="00AD3CF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AD3CF5" w:rsidRPr="0011033A" w:rsidRDefault="00AD3CF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AD3CF5" w:rsidRPr="00F04984" w:rsidRDefault="00AD3CF5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AD3CF5" w:rsidRPr="00F04984" w:rsidRDefault="00AD3CF5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4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5AB2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1F46D2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62280"/>
    <w:rsid w:val="002808B9"/>
    <w:rsid w:val="00280E07"/>
    <w:rsid w:val="0029548F"/>
    <w:rsid w:val="002A4627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A05C2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0960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0420"/>
    <w:rsid w:val="00AD30C5"/>
    <w:rsid w:val="00AD32AF"/>
    <w:rsid w:val="00AD3CF5"/>
    <w:rsid w:val="00AD62DC"/>
    <w:rsid w:val="00AE06B1"/>
    <w:rsid w:val="00AE1FFD"/>
    <w:rsid w:val="00AE5F18"/>
    <w:rsid w:val="00AF0F7C"/>
    <w:rsid w:val="00AF153B"/>
    <w:rsid w:val="00B00BB9"/>
    <w:rsid w:val="00B0405E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4F9F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0B29-5545-4BA2-9340-12355F50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2020-04-15T02:53:00Z</cp:lastPrinted>
  <dcterms:created xsi:type="dcterms:W3CDTF">2020-04-15T16:13:00Z</dcterms:created>
  <dcterms:modified xsi:type="dcterms:W3CDTF">2020-04-15T16:13:00Z</dcterms:modified>
</cp:coreProperties>
</file>