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4140" w:type="dxa"/>
            <w:vAlign w:val="bottom"/>
            <w:gridSpan w:val="8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414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440" w:type="dxa"/>
            <w:vAlign w:val="bottom"/>
            <w:gridSpan w:val="1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40" w:type="dxa"/>
            <w:vAlign w:val="bottom"/>
            <w:gridSpan w:val="7"/>
          </w:tcPr>
          <w:p>
            <w:pPr>
              <w:jc w:val="center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5580" w:type="dxa"/>
            <w:vAlign w:val="bottom"/>
            <w:gridSpan w:val="13"/>
          </w:tcPr>
          <w:p>
            <w:pPr>
              <w:ind w:left="20"/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5"/>
              </w:rPr>
              <w:t>Kampus II : J Setia Budi No. 79B / Sei Serayu No. 70A Telp. 061-8225602 Fax. 061-8226331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</w:t>
            </w:r>
          </w:p>
        </w:tc>
        <w:tc>
          <w:tcPr>
            <w:tcW w:w="21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jc w:val="right"/>
              <w:ind w:right="8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6"/>
              </w:rPr>
              <w:t>UJIAN AKH IR SEM ESTER</w:t>
            </w: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60" w:type="dxa"/>
            <w:vAlign w:val="bottom"/>
            <w:gridSpan w:val="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:ZORAYA ALFATHIN RANGKUTI, S.Sos, M.Si</w:t>
            </w: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60" w:type="dxa"/>
            <w:vAlign w:val="bottom"/>
            <w:gridSpan w:val="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:ZORAYA ALFATHIN RANGKUTI, S.Sos,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1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5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6"/>
              </w:rPr>
              <w:t>Waktu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III.3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ind w:left="1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ind w:left="8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2"/>
              </w:rPr>
              <w:t>NAM A M AHASISW 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5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08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158530004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DIANA OKTA RASBINA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158530014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FHADLY HERMAWAN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168530005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TASYANIA FAUZIDIANTI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168530087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TANIA TAMARA ULFA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168530109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MAGDALENA PANGGABEAN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ANGGIE TRI REZEKI SAMOSIR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178530054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SUCI WULANDANI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LAMHOT MARTAHI SIANTURI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6"/>
              </w:rPr>
              <w:t>M. KHAIRU DARMAWANSYAH RAMBE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YOSUA KRISTOPEL PANJAITAN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center"/>
              <w:ind w:lef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7"/>
              </w:rPr>
              <w:t>REZA NOVRIANDI KESUMA RITONGA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154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20" w:type="dxa"/>
            <w:vAlign w:val="bottom"/>
            <w:gridSpan w:val="1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4140" w:type="dxa"/>
            <w:vAlign w:val="bottom"/>
            <w:gridSpan w:val="8"/>
          </w:tcPr>
          <w:p>
            <w:pPr>
              <w:ind w:left="20"/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5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10%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20" w:type="dxa"/>
            <w:vAlign w:val="bottom"/>
            <w:gridSpan w:val="7"/>
            <w:vMerge w:val="restart"/>
          </w:tcPr>
          <w:p>
            <w:pPr>
              <w:jc w:val="center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  <w:vMerge w:val="restart"/>
          </w:tcPr>
          <w:p>
            <w:pPr>
              <w:jc w:val="center"/>
              <w:ind w:left="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52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620" w:type="dxa"/>
            <w:vAlign w:val="bottom"/>
            <w:gridSpan w:val="6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50%</w:t>
            </w: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6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4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15%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6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4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25%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left w:val="single" w:sz="8" w:color="auto"/>
            </w:tcBorders>
            <w:gridSpan w:val="10"/>
          </w:tcPr>
          <w:p>
            <w:pPr>
              <w:jc w:val="center"/>
              <w:ind w:left="1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ZORAYA ALFATHIN RANGKUTI,</w:t>
            </w: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ZORAYA ALFATHIN RANGKUTI,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  <w:gridSpan w:val="3"/>
          </w:tcPr>
          <w:p>
            <w:pPr>
              <w:jc w:val="center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S.Sos, M.Si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</w:tcPr>
          <w:p>
            <w:pPr>
              <w:jc w:val="center"/>
              <w:ind w:lef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S.Sos, M.Si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80" w:type="dxa"/>
            <w:vAlign w:val="bottom"/>
            <w:gridSpan w:val="7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80" w:type="dxa"/>
            <w:vAlign w:val="bottom"/>
            <w:tcBorders>
              <w:bottom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2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80" w:type="dxa"/>
            <w:vAlign w:val="bottom"/>
            <w:gridSpan w:val="10"/>
          </w:tcPr>
          <w:p>
            <w:pPr>
              <w:jc w:val="center"/>
              <w:ind w:right="3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52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-8976360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-8976360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40" w:type="dxa"/>
            <w:vAlign w:val="bottom"/>
            <w:gridSpan w:val="4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2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0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20" w:type="dxa"/>
            <w:vAlign w:val="bottom"/>
            <w:gridSpan w:val="3"/>
          </w:tcPr>
          <w:p>
            <w:pPr>
              <w:jc w:val="center"/>
              <w:ind w:left="15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gridSpan w:val="4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gridSpan w:val="3"/>
          </w:tcPr>
          <w:p>
            <w:pPr>
              <w:jc w:val="center"/>
              <w:ind w:left="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76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Kampus I : Jl. Kolam/Gedung PBSI No. 1 Medan 20223 Telp. 061-7366878 Fax. 061-7366998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20" w:type="dxa"/>
            <w:vAlign w:val="bottom"/>
            <w:gridSpan w:val="3"/>
          </w:tcPr>
          <w:p>
            <w:pPr>
              <w:jc w:val="center"/>
              <w:ind w:left="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760" w:type="dxa"/>
            <w:vAlign w:val="bottom"/>
            <w:gridSpan w:val="7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Kampus II : J Setia Budi No. 79B / Sei Serayu No. 70A Telp. 061-8225602 Fax. 061-8226331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4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</w:t>
            </w:r>
          </w:p>
        </w:tc>
        <w:tc>
          <w:tcPr>
            <w:tcW w:w="20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ILMU KOMUNIKASI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300" w:type="dxa"/>
            <w:vAlign w:val="bottom"/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jc w:val="right"/>
              <w:ind w:right="3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6"/>
              </w:rPr>
              <w:t>UJIAN AKH IR SEM ESTER</w:t>
            </w: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8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:ZORAYA ALFATHIN RANGKUTI, S.Sos, M.Si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8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:ZORAYA ALFATHIN RANGKUTI, S.Sos, M.Si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4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8"/>
              </w:rPr>
              <w:t>Hari/Tanggal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4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  <w:tc>
          <w:tcPr>
            <w:tcW w:w="7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III.3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4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NILAI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 TANGAN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500" w:type="dxa"/>
            <w:vAlign w:val="bottom"/>
          </w:tcPr>
          <w:p>
            <w:pPr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PM</w:t>
            </w:r>
          </w:p>
        </w:tc>
        <w:tc>
          <w:tcPr>
            <w:tcW w:w="3580" w:type="dxa"/>
            <w:vAlign w:val="bottom"/>
          </w:tcPr>
          <w:p>
            <w:pPr>
              <w:ind w:left="12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89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-1762125</wp:posOffset>
            </wp:positionV>
            <wp:extent cx="34290" cy="425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-1762125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-385445</wp:posOffset>
            </wp:positionV>
            <wp:extent cx="6434455" cy="643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760" w:hanging="567"/>
        <w:spacing w:after="0"/>
        <w:tabs>
          <w:tab w:leader="none" w:pos="76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5"/>
          <w:szCs w:val="15"/>
          <w:color w:val="auto"/>
        </w:rPr>
      </w:pPr>
      <w:r>
        <w:rPr>
          <w:rFonts w:ascii="Lucida Sans Unicode" w:cs="Lucida Sans Unicode" w:eastAsia="Lucida Sans Unicode" w:hAnsi="Lucida Sans Unicode"/>
          <w:sz w:val="14"/>
          <w:szCs w:val="14"/>
          <w:color w:val="auto"/>
        </w:rPr>
        <w:t>178530154   RIZKY MAULANA LUBIS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ZORAYA ALFATHIN RANGKUTI,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ZORAYA ALFATHIN RANGKUTI,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S.Sos,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S.Sos,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2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2020-04-15T17:52:20Z</dcterms:created>
  <dcterms:modified xsi:type="dcterms:W3CDTF">2020-04-15T17:52:20Z</dcterms:modified>
</cp:coreProperties>
</file>