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425E80" w:rsidRPr="00A6523D">
              <w:rPr>
                <w:noProof/>
                <w:w w:val="105"/>
                <w:sz w:val="14"/>
              </w:rPr>
              <w:t>Evi Yunita Kurniaty, S.Sos, M.IP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425E80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425E80" w:rsidRPr="00A6523D">
              <w:rPr>
                <w:noProof/>
                <w:w w:val="105"/>
                <w:sz w:val="14"/>
              </w:rPr>
              <w:t>Manajemen Konflik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425E80" w:rsidRPr="00A6523D">
              <w:rPr>
                <w:noProof/>
                <w:w w:val="105"/>
                <w:sz w:val="14"/>
              </w:rPr>
              <w:t>III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5870D2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5870D2" w:rsidRPr="005870D2">
              <w:rPr>
                <w:rFonts w:ascii="Arial"/>
                <w:w w:val="105"/>
                <w:sz w:val="14"/>
              </w:rPr>
              <w:t>09.00-10.30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NO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425E80" w:rsidRPr="00A6523D">
              <w:rPr>
                <w:noProof/>
                <w:w w:val="105"/>
                <w:sz w:val="14"/>
              </w:rPr>
              <w:t>024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425E80" w:rsidRPr="00A6523D">
              <w:rPr>
                <w:noProof/>
                <w:sz w:val="12"/>
              </w:rPr>
              <w:t>168530087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425E80" w:rsidRPr="00A6523D">
              <w:rPr>
                <w:noProof/>
                <w:sz w:val="12"/>
              </w:rPr>
              <w:t>TANIA TAMARA ULFA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873B52" w:rsidRDefault="00873B52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25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346488"/>
    <w:rsid w:val="0041464F"/>
    <w:rsid w:val="00425E80"/>
    <w:rsid w:val="005719AB"/>
    <w:rsid w:val="005870D2"/>
    <w:rsid w:val="007741BC"/>
    <w:rsid w:val="00873B52"/>
    <w:rsid w:val="00D934A5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2020-07-21T08:13:00Z</dcterms:created>
  <dcterms:modified xsi:type="dcterms:W3CDTF">2020-07-21T08:13:00Z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