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Pada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hari</w:t>
      </w:r>
      <w:r>
        <w:rPr>
          <w:spacing w:val="1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SELASA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w w:val="80"/>
          <w:sz w:val="26"/>
        </w:rPr>
        <w:t>tanggal</w:t>
      </w:r>
      <w:r>
        <w:rPr>
          <w:spacing w:val="1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16</w:t>
      </w:r>
      <w:r>
        <w:rPr>
          <w:rFonts w:ascii="Arial"/>
          <w:b/>
          <w:spacing w:val="14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w w:val="80"/>
          <w:sz w:val="26"/>
        </w:rPr>
        <w:t>telah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22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Ujian</w:t>
      </w:r>
      <w:r>
        <w:rPr>
          <w:rFonts w:ascii="Arial"/>
          <w:b/>
          <w:spacing w:val="1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Tengah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Semester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Practical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English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For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Social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Sciences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FIP50002P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</w:r>
      <w:r>
        <w:rPr>
          <w:spacing w:val="-1"/>
          <w:w w:val="85"/>
          <w:sz w:val="26"/>
        </w:rPr>
        <w:t>:</w:t>
      </w:r>
      <w:r>
        <w:rPr>
          <w:spacing w:val="-5"/>
          <w:w w:val="85"/>
          <w:sz w:val="26"/>
        </w:rPr>
        <w:t> </w:t>
      </w:r>
      <w:r>
        <w:rPr>
          <w:w w:val="85"/>
          <w:sz w:val="26"/>
        </w:rPr>
        <w:t>I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/</w:t>
      </w:r>
      <w:r>
        <w:rPr>
          <w:spacing w:val="-7"/>
          <w:w w:val="85"/>
          <w:sz w:val="26"/>
        </w:rPr>
        <w:t> </w:t>
      </w:r>
      <w:r>
        <w:rPr>
          <w:w w:val="85"/>
          <w:sz w:val="26"/>
        </w:rPr>
        <w:t>A2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SORAYA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GRABIELLA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DINAMIKA,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MA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10:40-12:40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51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712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34" w:hRule="atLeast"/>
        </w:trPr>
        <w:tc>
          <w:tcPr>
            <w:tcW w:w="720" w:type="dxa"/>
          </w:tcPr>
          <w:p>
            <w:pPr>
              <w:pStyle w:val="TableParagraph"/>
              <w:spacing w:before="8"/>
              <w:rPr>
                <w:sz w:val="39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line="440" w:lineRule="atLeast" w:before="92"/>
              <w:ind w:left="1682" w:hanging="1482"/>
              <w:rPr>
                <w:sz w:val="26"/>
              </w:rPr>
            </w:pPr>
            <w:r>
              <w:rPr>
                <w:w w:val="80"/>
                <w:sz w:val="26"/>
              </w:rPr>
              <w:t>SORAYA</w:t>
            </w:r>
            <w:r>
              <w:rPr>
                <w:spacing w:val="26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GRABIELLA</w:t>
            </w:r>
            <w:r>
              <w:rPr>
                <w:spacing w:val="26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DINAMIKA,</w:t>
            </w:r>
            <w:r>
              <w:rPr>
                <w:spacing w:val="-55"/>
                <w:w w:val="80"/>
                <w:sz w:val="26"/>
              </w:rPr>
              <w:t> </w:t>
            </w:r>
            <w:r>
              <w:rPr>
                <w:w w:val="90"/>
                <w:sz w:val="26"/>
              </w:rPr>
              <w:t>MA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16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2021-11-04T08:32:23Z</dcterms:created>
  <dcterms:modified xsi:type="dcterms:W3CDTF">2021-11-04T08:32:23Z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