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4A" w:rsidRDefault="00F86E4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2564A" w:rsidRDefault="00F86E4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2564A" w:rsidRDefault="00F86E4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2564A" w:rsidRDefault="00F86E4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2564A" w:rsidRDefault="00F86E4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2564A" w:rsidRDefault="0082564A">
      <w:pPr>
        <w:pStyle w:val="BodyText"/>
        <w:rPr>
          <w:sz w:val="18"/>
        </w:rPr>
      </w:pPr>
    </w:p>
    <w:p w:rsidR="0082564A" w:rsidRDefault="0082564A">
      <w:pPr>
        <w:pStyle w:val="BodyText"/>
        <w:rPr>
          <w:sz w:val="18"/>
        </w:rPr>
      </w:pPr>
    </w:p>
    <w:p w:rsidR="0082564A" w:rsidRDefault="0082564A">
      <w:pPr>
        <w:pStyle w:val="BodyText"/>
        <w:spacing w:before="5"/>
        <w:rPr>
          <w:sz w:val="17"/>
        </w:rPr>
      </w:pPr>
    </w:p>
    <w:p w:rsidR="0082564A" w:rsidRDefault="00F86E4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2564A" w:rsidRPr="00F86E48" w:rsidRDefault="00F86E4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F86E48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Pariwisata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IKM53058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VII/B1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TAUFIK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WAL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HIDAYAT,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2564A" w:rsidRDefault="00F86E4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2564A" w:rsidRDefault="00F86E4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2564A" w:rsidRDefault="00F86E4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2564A">
        <w:trPr>
          <w:trHeight w:val="530"/>
        </w:trPr>
        <w:tc>
          <w:tcPr>
            <w:tcW w:w="720" w:type="dxa"/>
          </w:tcPr>
          <w:p w:rsidR="0082564A" w:rsidRDefault="00F86E48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2564A" w:rsidRDefault="00F86E48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2564A" w:rsidRDefault="00F86E48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2564A">
        <w:trPr>
          <w:trHeight w:val="1137"/>
        </w:trPr>
        <w:tc>
          <w:tcPr>
            <w:tcW w:w="720" w:type="dxa"/>
          </w:tcPr>
          <w:p w:rsidR="0082564A" w:rsidRDefault="0082564A">
            <w:pPr>
              <w:pStyle w:val="TableParagraph"/>
              <w:spacing w:before="10"/>
              <w:rPr>
                <w:sz w:val="39"/>
              </w:rPr>
            </w:pPr>
          </w:p>
          <w:p w:rsidR="0082564A" w:rsidRDefault="00F86E48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2564A" w:rsidRDefault="00F86E48">
            <w:pPr>
              <w:pStyle w:val="TableParagraph"/>
              <w:spacing w:before="95" w:line="440" w:lineRule="atLeast"/>
              <w:ind w:left="1610" w:hanging="1273"/>
              <w:rPr>
                <w:sz w:val="26"/>
              </w:rPr>
            </w:pPr>
            <w:r>
              <w:rPr>
                <w:w w:val="80"/>
                <w:sz w:val="26"/>
              </w:rPr>
              <w:t>TAUFIK WAL HIDAYAT,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82564A" w:rsidRDefault="0082564A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82564A" w:rsidRDefault="0082564A">
      <w:pPr>
        <w:pStyle w:val="BodyText"/>
        <w:rPr>
          <w:sz w:val="30"/>
        </w:rPr>
      </w:pPr>
    </w:p>
    <w:p w:rsidR="0082564A" w:rsidRDefault="00F86E4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2564A" w:rsidRDefault="00F86E4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2564A" w:rsidRDefault="0082564A">
      <w:pPr>
        <w:pStyle w:val="BodyText"/>
        <w:rPr>
          <w:sz w:val="28"/>
        </w:rPr>
      </w:pPr>
    </w:p>
    <w:p w:rsidR="0082564A" w:rsidRDefault="0082564A">
      <w:pPr>
        <w:pStyle w:val="BodyText"/>
        <w:rPr>
          <w:sz w:val="28"/>
        </w:rPr>
      </w:pPr>
    </w:p>
    <w:p w:rsidR="0082564A" w:rsidRDefault="0082564A">
      <w:pPr>
        <w:pStyle w:val="BodyText"/>
        <w:spacing w:before="3"/>
      </w:pPr>
    </w:p>
    <w:p w:rsidR="0082564A" w:rsidRDefault="00F86E4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82564A">
      <w:pPr>
        <w:pStyle w:val="BodyText"/>
        <w:rPr>
          <w:rFonts w:ascii="Arial"/>
          <w:b/>
          <w:sz w:val="20"/>
        </w:rPr>
      </w:pPr>
    </w:p>
    <w:p w:rsidR="0082564A" w:rsidRDefault="00F86E4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2564A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4D4"/>
    <w:multiLevelType w:val="hybridMultilevel"/>
    <w:tmpl w:val="C400B27A"/>
    <w:lvl w:ilvl="0" w:tplc="7594287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5D23B5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B2E38B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AF6A48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4169F1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364697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AC4BEF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3E2AD7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02C542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2564A"/>
    <w:rsid w:val="0082564A"/>
    <w:rsid w:val="00F8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571E58"/>
  <w15:docId w15:val="{ABAE1D92-7156-4F0B-956D-6BE6ADF6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2022-01-24T04:23:00Z</dcterms:modified>
</cp:coreProperties>
</file>