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9B46C6">
              <w:rPr>
                <w:rFonts w:ascii="Arial"/>
                <w:w w:val="105"/>
                <w:sz w:val="14"/>
              </w:rPr>
              <w:fldChar w:fldCharType="separate"/>
            </w:r>
            <w:r w:rsidR="009B46C6" w:rsidRPr="00C141CD">
              <w:rPr>
                <w:noProof/>
                <w:w w:val="105"/>
                <w:sz w:val="14"/>
              </w:rPr>
              <w:t>Dr. Nadra Ideyani Vita, M.Si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9B46C6">
              <w:rPr>
                <w:rFonts w:ascii="Arial"/>
                <w:w w:val="105"/>
                <w:sz w:val="14"/>
              </w:rPr>
              <w:fldChar w:fldCharType="separate"/>
            </w:r>
            <w:r w:rsidR="009B46C6" w:rsidRPr="00C141CD">
              <w:rPr>
                <w:noProof/>
                <w:w w:val="105"/>
                <w:sz w:val="14"/>
              </w:rPr>
              <w:t>Manajemen Humas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9B46C6">
              <w:rPr>
                <w:rFonts w:ascii="Arial"/>
                <w:w w:val="105"/>
                <w:sz w:val="14"/>
              </w:rPr>
              <w:fldChar w:fldCharType="separate"/>
            </w:r>
            <w:r w:rsidR="009B46C6" w:rsidRPr="00C141CD">
              <w:rPr>
                <w:noProof/>
                <w:w w:val="105"/>
                <w:sz w:val="14"/>
              </w:rPr>
              <w:t>VII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9B46C6">
              <w:rPr>
                <w:rFonts w:ascii="Arial"/>
                <w:w w:val="105"/>
                <w:sz w:val="14"/>
              </w:rPr>
              <w:fldChar w:fldCharType="separate"/>
            </w:r>
            <w:r w:rsidR="009B46C6" w:rsidRPr="00C141CD">
              <w:rPr>
                <w:noProof/>
                <w:w w:val="105"/>
                <w:sz w:val="14"/>
              </w:rPr>
              <w:t>KAMIS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9B46C6">
              <w:rPr>
                <w:rFonts w:ascii="Arial"/>
                <w:w w:val="105"/>
                <w:sz w:val="14"/>
              </w:rPr>
              <w:fldChar w:fldCharType="separate"/>
            </w:r>
            <w:r w:rsidR="009B46C6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9B46C6">
              <w:rPr>
                <w:sz w:val="12"/>
                <w:szCs w:val="12"/>
              </w:rPr>
              <w:fldChar w:fldCharType="separate"/>
            </w:r>
            <w:r w:rsidR="009B46C6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9B46C6">
              <w:rPr>
                <w:sz w:val="12"/>
              </w:rPr>
              <w:fldChar w:fldCharType="separate"/>
            </w:r>
            <w:r w:rsidR="009B46C6" w:rsidRPr="00C141CD">
              <w:rPr>
                <w:noProof/>
                <w:sz w:val="12"/>
              </w:rPr>
              <w:t>168530111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9B46C6">
              <w:rPr>
                <w:sz w:val="12"/>
                <w:szCs w:val="12"/>
              </w:rPr>
              <w:fldChar w:fldCharType="separate"/>
            </w:r>
            <w:r w:rsidR="009B46C6" w:rsidRPr="00C141CD">
              <w:rPr>
                <w:noProof/>
                <w:sz w:val="12"/>
                <w:szCs w:val="12"/>
              </w:rPr>
              <w:t>ANGGIE TRI REZEKI SAMOSIR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0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2021-07-30T00:38:00Z</dcterms:created>
  <dcterms:modified xsi:type="dcterms:W3CDTF">2021-07-30T00:38:00Z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