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EE08EE">
              <w:rPr>
                <w:rFonts w:ascii="Arial"/>
                <w:w w:val="105"/>
                <w:sz w:val="14"/>
              </w:rPr>
              <w:fldChar w:fldCharType="separate"/>
            </w:r>
            <w:r w:rsidR="00EE08EE" w:rsidRPr="00C141CD">
              <w:rPr>
                <w:noProof/>
                <w:w w:val="105"/>
                <w:sz w:val="14"/>
              </w:rPr>
              <w:t>Taufik Wal Hidayat, S.Sos, MAP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EE08EE">
              <w:rPr>
                <w:rFonts w:ascii="Arial"/>
                <w:w w:val="105"/>
                <w:sz w:val="14"/>
              </w:rPr>
              <w:fldChar w:fldCharType="separate"/>
            </w:r>
            <w:r w:rsidR="00EE08EE" w:rsidRPr="00C141CD">
              <w:rPr>
                <w:noProof/>
                <w:w w:val="105"/>
                <w:sz w:val="14"/>
              </w:rPr>
              <w:t>Penulisan Humas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EE08EE">
              <w:rPr>
                <w:rFonts w:ascii="Arial"/>
                <w:w w:val="105"/>
                <w:sz w:val="14"/>
              </w:rPr>
              <w:fldChar w:fldCharType="separate"/>
            </w:r>
            <w:r w:rsidR="00EE08EE" w:rsidRPr="00C141CD">
              <w:rPr>
                <w:noProof/>
                <w:w w:val="105"/>
                <w:sz w:val="14"/>
              </w:rPr>
              <w:t>VI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EE08EE">
              <w:rPr>
                <w:rFonts w:ascii="Arial"/>
                <w:w w:val="105"/>
                <w:sz w:val="14"/>
              </w:rPr>
              <w:fldChar w:fldCharType="separate"/>
            </w:r>
            <w:r w:rsidR="00EE08EE" w:rsidRPr="00C141CD">
              <w:rPr>
                <w:noProof/>
                <w:w w:val="105"/>
                <w:sz w:val="14"/>
              </w:rPr>
              <w:t>SELASA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EE08EE">
              <w:rPr>
                <w:rFonts w:ascii="Arial"/>
                <w:w w:val="105"/>
                <w:sz w:val="14"/>
              </w:rPr>
              <w:fldChar w:fldCharType="separate"/>
            </w:r>
            <w:r w:rsidR="00EE08EE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EE08EE">
              <w:rPr>
                <w:sz w:val="12"/>
                <w:szCs w:val="12"/>
              </w:rPr>
              <w:fldChar w:fldCharType="separate"/>
            </w:r>
            <w:r w:rsidR="00EE08EE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EE08EE">
              <w:rPr>
                <w:sz w:val="12"/>
              </w:rPr>
              <w:fldChar w:fldCharType="separate"/>
            </w:r>
            <w:r w:rsidR="00EE08EE" w:rsidRPr="00C141CD">
              <w:rPr>
                <w:noProof/>
                <w:sz w:val="12"/>
              </w:rPr>
              <w:t>168530111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EE08EE">
              <w:rPr>
                <w:sz w:val="12"/>
                <w:szCs w:val="12"/>
              </w:rPr>
              <w:fldChar w:fldCharType="separate"/>
            </w:r>
            <w:r w:rsidR="00EE08EE" w:rsidRPr="00C141CD">
              <w:rPr>
                <w:noProof/>
                <w:sz w:val="12"/>
                <w:szCs w:val="12"/>
              </w:rPr>
              <w:t>ANGGIE TRI REZEKI SAMOSIR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5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06129"/>
    <w:rsid w:val="006D4ADF"/>
    <w:rsid w:val="006F5EC8"/>
    <w:rsid w:val="00765DD0"/>
    <w:rsid w:val="00766EB3"/>
    <w:rsid w:val="007741BC"/>
    <w:rsid w:val="007C5E7D"/>
    <w:rsid w:val="007D3025"/>
    <w:rsid w:val="00865FA6"/>
    <w:rsid w:val="00873B52"/>
    <w:rsid w:val="008A26E9"/>
    <w:rsid w:val="00943675"/>
    <w:rsid w:val="00974250"/>
    <w:rsid w:val="009827A5"/>
    <w:rsid w:val="009A55D2"/>
    <w:rsid w:val="00A76B7D"/>
    <w:rsid w:val="00AA6649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2021-07-30T00:36:00Z</dcterms:created>
  <dcterms:modified xsi:type="dcterms:W3CDTF">2021-07-30T00:36:00Z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