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Cyber Publik Relation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Cyber Publik Relation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IKM53037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IKM53037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Dr. Ressy Dwianna S.Sos.,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Dr. Ressy Dwianna S.Sos.,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20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10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1E7821">
              <w:rPr>
                <w:rFonts w:ascii="Arial" w:eastAsia="Arial" w:hAnsi="Arial"/>
                <w:sz w:val="18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1E7821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1E7821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1E7821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1E7821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1E7821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1E7821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1E782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1E7821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1E782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1E782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178530029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1E782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1E7821" w:rsidRPr="00C141CD">
              <w:rPr>
                <w:rFonts w:ascii="Lucida Sans Unicode" w:eastAsia="Lucida Sans Unicode" w:hAnsi="Lucida Sans Unicode"/>
                <w:noProof/>
                <w:sz w:val="15"/>
              </w:rPr>
              <w:t>FAJARTA GINTING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7346EF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1E7821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7346EF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1E782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178530129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7346EF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1E7821" w:rsidRPr="00C141CD">
              <w:rPr>
                <w:rFonts w:ascii="Lucida Sans Unicode" w:eastAsia="Lucida Sans Unicode" w:hAnsi="Lucida Sans Unicode"/>
                <w:noProof/>
                <w:sz w:val="15"/>
              </w:rPr>
              <w:t>MUHAMMAD ARSHAL NASUTION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1E7821" w:rsidRPr="00C141CD">
              <w:rPr>
                <w:rFonts w:ascii="Times New Roman" w:eastAsia="Times New Roman" w:hAnsi="Times New Roman"/>
                <w:noProof/>
                <w:lang w:val="en-US"/>
              </w:rPr>
              <w:t>Dr. Ressy Dwianna S.Sos.,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1E7821" w:rsidRPr="00C141CD">
              <w:rPr>
                <w:rFonts w:ascii="Times New Roman" w:eastAsia="Times New Roman" w:hAnsi="Times New Roman"/>
                <w:noProof/>
                <w:lang w:val="en-US"/>
              </w:rPr>
              <w:t>Dr. Ressy Dwianna S.Sos.,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3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1E7821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46D03"/>
    <w:rsid w:val="005B5C53"/>
    <w:rsid w:val="005F34B1"/>
    <w:rsid w:val="00696053"/>
    <w:rsid w:val="006A2ABB"/>
    <w:rsid w:val="006E57CA"/>
    <w:rsid w:val="007346EF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0055"/>
    <w:rsid w:val="00C15D95"/>
    <w:rsid w:val="00C313A2"/>
    <w:rsid w:val="00C61C13"/>
    <w:rsid w:val="00C67651"/>
    <w:rsid w:val="00CB1C2A"/>
    <w:rsid w:val="00D7452B"/>
    <w:rsid w:val="00D90B93"/>
    <w:rsid w:val="00D93232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2021-07-30T02:33:00Z</dcterms:created>
  <dcterms:modified xsi:type="dcterms:W3CDTF">2021-07-30T02:33:00Z</dcterms:modified>
</cp:coreProperties>
</file>