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F771E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DF771E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DF771E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DF771E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DF771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DF771E" w:rsidRPr="00F304FC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DF771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DF771E" w:rsidRPr="00F304FC">
        <w:rPr>
          <w:rFonts w:ascii="Arial Narrow" w:hAnsi="Arial Narrow"/>
          <w:noProof/>
          <w:color w:val="000000"/>
          <w:sz w:val="26"/>
          <w:szCs w:val="26"/>
        </w:rPr>
        <w:t>IKM 53006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DF771E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DF771E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DF771E" w:rsidRPr="00F304FC">
        <w:rPr>
          <w:rFonts w:ascii="Arial Narrow" w:hAnsi="Arial Narrow"/>
          <w:noProof/>
          <w:color w:val="000000"/>
          <w:sz w:val="26"/>
          <w:szCs w:val="26"/>
        </w:rPr>
        <w:t>Ilma Saakinah Tamsil, M.Comm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DF771E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DF771E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DF771E" w:rsidRPr="00F304FC">
              <w:rPr>
                <w:rFonts w:ascii="Arial Narrow" w:hAnsi="Arial Narrow"/>
                <w:noProof/>
                <w:sz w:val="26"/>
                <w:szCs w:val="26"/>
              </w:rPr>
              <w:t>Ilma Saakinah Tamsil, M.Comm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DF771E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DF771E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0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708F-AF2D-49DF-BD49-0656E5EE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2021-09-06T23:49:00Z</dcterms:created>
  <dcterms:modified xsi:type="dcterms:W3CDTF">2021-09-06T23:49:00Z</dcterms:modified>
</cp:coreProperties>
</file>